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88C" w:rsidRDefault="003A688C" w:rsidP="00085EF6">
      <w:pPr>
        <w:jc w:val="center"/>
        <w:rPr>
          <w:sz w:val="16"/>
          <w:szCs w:val="16"/>
        </w:rPr>
      </w:pPr>
    </w:p>
    <w:p w:rsidR="003A688C" w:rsidRDefault="003A688C" w:rsidP="00085EF6">
      <w:pPr>
        <w:jc w:val="center"/>
        <w:rPr>
          <w:sz w:val="16"/>
          <w:szCs w:val="16"/>
        </w:rPr>
      </w:pPr>
    </w:p>
    <w:p w:rsidR="003A688C" w:rsidRDefault="003A688C" w:rsidP="00085EF6">
      <w:pPr>
        <w:jc w:val="center"/>
        <w:rPr>
          <w:sz w:val="16"/>
          <w:szCs w:val="16"/>
        </w:rPr>
      </w:pPr>
    </w:p>
    <w:p w:rsidR="003A688C" w:rsidRDefault="003A688C" w:rsidP="00085EF6">
      <w:pPr>
        <w:jc w:val="center"/>
        <w:rPr>
          <w:sz w:val="16"/>
          <w:szCs w:val="16"/>
        </w:rPr>
      </w:pPr>
    </w:p>
    <w:p w:rsidR="003A688C" w:rsidRDefault="003A688C" w:rsidP="00085EF6">
      <w:pPr>
        <w:jc w:val="center"/>
        <w:rPr>
          <w:sz w:val="16"/>
          <w:szCs w:val="16"/>
        </w:rPr>
      </w:pPr>
    </w:p>
    <w:p w:rsidR="003A688C" w:rsidRDefault="003A688C" w:rsidP="00085EF6">
      <w:pPr>
        <w:jc w:val="center"/>
        <w:rPr>
          <w:sz w:val="16"/>
          <w:szCs w:val="16"/>
        </w:rPr>
      </w:pPr>
    </w:p>
    <w:p w:rsidR="003A688C" w:rsidRPr="00301548" w:rsidRDefault="003A688C" w:rsidP="00085EF6">
      <w:pPr>
        <w:jc w:val="center"/>
        <w:rPr>
          <w:sz w:val="16"/>
          <w:szCs w:val="16"/>
          <w:lang w:val="en-US"/>
        </w:rPr>
      </w:pPr>
    </w:p>
    <w:p w:rsidR="003A688C" w:rsidRPr="00301548" w:rsidRDefault="003A688C" w:rsidP="00085EF6">
      <w:pPr>
        <w:jc w:val="center"/>
        <w:rPr>
          <w:sz w:val="16"/>
          <w:szCs w:val="16"/>
        </w:rPr>
      </w:pPr>
    </w:p>
    <w:p w:rsidR="003A688C" w:rsidRPr="00B54D6D" w:rsidRDefault="003A688C" w:rsidP="00085EF6">
      <w:pPr>
        <w:keepNext/>
        <w:jc w:val="center"/>
        <w:outlineLvl w:val="0"/>
        <w:rPr>
          <w:b/>
          <w:sz w:val="32"/>
        </w:rPr>
      </w:pPr>
      <w:r w:rsidRPr="00B54D6D">
        <w:rPr>
          <w:b/>
          <w:sz w:val="32"/>
        </w:rPr>
        <w:t>Администрация Дивеевского муниципального</w:t>
      </w:r>
      <w:r>
        <w:rPr>
          <w:b/>
          <w:sz w:val="32"/>
        </w:rPr>
        <w:t xml:space="preserve"> округа</w:t>
      </w:r>
    </w:p>
    <w:p w:rsidR="003A688C" w:rsidRPr="00B54D6D" w:rsidRDefault="003A688C" w:rsidP="00085EF6">
      <w:pPr>
        <w:jc w:val="center"/>
        <w:rPr>
          <w:b/>
          <w:sz w:val="32"/>
        </w:rPr>
      </w:pPr>
      <w:r w:rsidRPr="00B54D6D">
        <w:rPr>
          <w:b/>
          <w:sz w:val="32"/>
        </w:rPr>
        <w:t>Нижегородской области</w:t>
      </w:r>
    </w:p>
    <w:p w:rsidR="003A688C" w:rsidRPr="00255D7D" w:rsidRDefault="003A688C" w:rsidP="00085EF6">
      <w:pPr>
        <w:jc w:val="center"/>
        <w:rPr>
          <w:sz w:val="28"/>
          <w:szCs w:val="28"/>
        </w:rPr>
      </w:pPr>
    </w:p>
    <w:p w:rsidR="003A688C" w:rsidRPr="004C1D9D" w:rsidRDefault="003A688C" w:rsidP="00085EF6">
      <w:pPr>
        <w:keepNext/>
        <w:jc w:val="center"/>
        <w:outlineLvl w:val="1"/>
        <w:rPr>
          <w:b/>
          <w:sz w:val="52"/>
        </w:rPr>
      </w:pPr>
      <w:r w:rsidRPr="004C1D9D">
        <w:rPr>
          <w:b/>
          <w:sz w:val="52"/>
        </w:rPr>
        <w:t>ПОСТАНОВЛЕНИЕ</w:t>
      </w:r>
    </w:p>
    <w:tbl>
      <w:tblPr>
        <w:tblW w:w="4959" w:type="pct"/>
        <w:tblLayout w:type="fixed"/>
        <w:tblLook w:val="01E0"/>
      </w:tblPr>
      <w:tblGrid>
        <w:gridCol w:w="3584"/>
        <w:gridCol w:w="4701"/>
        <w:gridCol w:w="446"/>
        <w:gridCol w:w="1042"/>
      </w:tblGrid>
      <w:tr w:rsidR="003A688C" w:rsidRPr="00B54D6D" w:rsidTr="00D945BA">
        <w:trPr>
          <w:trHeight w:val="377"/>
        </w:trPr>
        <w:tc>
          <w:tcPr>
            <w:tcW w:w="183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688C" w:rsidRPr="00D945BA" w:rsidRDefault="003A688C" w:rsidP="00D945BA">
            <w:pPr>
              <w:tabs>
                <w:tab w:val="right" w:pos="8460"/>
              </w:tabs>
              <w:ind w:right="-20"/>
              <w:jc w:val="center"/>
              <w:rPr>
                <w:b/>
                <w:sz w:val="32"/>
                <w:szCs w:val="32"/>
              </w:rPr>
            </w:pPr>
            <w:r w:rsidRPr="00D945BA">
              <w:rPr>
                <w:b/>
                <w:sz w:val="32"/>
                <w:szCs w:val="32"/>
              </w:rPr>
              <w:t xml:space="preserve">26 ноября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D945BA">
                <w:rPr>
                  <w:b/>
                  <w:sz w:val="32"/>
                  <w:szCs w:val="32"/>
                </w:rPr>
                <w:t>2021 г</w:t>
              </w:r>
            </w:smartTag>
            <w:r w:rsidRPr="00D945BA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2405" w:type="pct"/>
            <w:vAlign w:val="bottom"/>
          </w:tcPr>
          <w:p w:rsidR="003A688C" w:rsidRPr="00D945BA" w:rsidRDefault="003A688C" w:rsidP="008E2A91">
            <w:pPr>
              <w:rPr>
                <w:b/>
                <w:sz w:val="32"/>
                <w:szCs w:val="32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688C" w:rsidRPr="00D945BA" w:rsidRDefault="003A688C" w:rsidP="00D945BA">
            <w:pPr>
              <w:jc w:val="right"/>
              <w:rPr>
                <w:b/>
                <w:sz w:val="32"/>
                <w:szCs w:val="32"/>
              </w:rPr>
            </w:pPr>
            <w:r w:rsidRPr="00D945BA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688C" w:rsidRPr="00D945BA" w:rsidRDefault="003A688C" w:rsidP="008E2A91">
            <w:pPr>
              <w:rPr>
                <w:b/>
                <w:sz w:val="32"/>
                <w:szCs w:val="32"/>
              </w:rPr>
            </w:pPr>
            <w:r w:rsidRPr="00D945BA">
              <w:rPr>
                <w:b/>
                <w:sz w:val="32"/>
                <w:szCs w:val="32"/>
              </w:rPr>
              <w:t>1491</w:t>
            </w:r>
          </w:p>
        </w:tc>
      </w:tr>
      <w:tr w:rsidR="003A688C" w:rsidRPr="00B54D6D" w:rsidTr="00D945BA">
        <w:trPr>
          <w:trHeight w:hRule="exact" w:val="227"/>
        </w:trPr>
        <w:tc>
          <w:tcPr>
            <w:tcW w:w="1834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A688C" w:rsidRPr="00D945BA" w:rsidRDefault="003A688C" w:rsidP="00D945BA">
            <w:pPr>
              <w:tabs>
                <w:tab w:val="right" w:pos="8460"/>
              </w:tabs>
              <w:ind w:right="-20"/>
              <w:jc w:val="center"/>
              <w:rPr>
                <w:sz w:val="16"/>
                <w:szCs w:val="16"/>
              </w:rPr>
            </w:pPr>
          </w:p>
        </w:tc>
        <w:tc>
          <w:tcPr>
            <w:tcW w:w="2405" w:type="pct"/>
            <w:vAlign w:val="center"/>
          </w:tcPr>
          <w:p w:rsidR="003A688C" w:rsidRPr="00D945BA" w:rsidRDefault="003A688C" w:rsidP="00D945BA">
            <w:pPr>
              <w:ind w:firstLine="66"/>
              <w:jc w:val="center"/>
              <w:rPr>
                <w:sz w:val="16"/>
                <w:szCs w:val="16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A688C" w:rsidRPr="00D945BA" w:rsidRDefault="003A688C" w:rsidP="00D945BA">
            <w:pPr>
              <w:tabs>
                <w:tab w:val="left" w:pos="182"/>
              </w:tabs>
              <w:ind w:right="6300"/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A688C" w:rsidRPr="00D945BA" w:rsidRDefault="003A688C" w:rsidP="00D945BA">
            <w:pPr>
              <w:ind w:left="-289" w:right="-108"/>
              <w:jc w:val="center"/>
              <w:rPr>
                <w:sz w:val="16"/>
                <w:szCs w:val="16"/>
              </w:rPr>
            </w:pPr>
          </w:p>
        </w:tc>
      </w:tr>
    </w:tbl>
    <w:p w:rsidR="003A688C" w:rsidRDefault="003A688C" w:rsidP="00777C96">
      <w:pPr>
        <w:jc w:val="center"/>
        <w:rPr>
          <w:b/>
          <w:sz w:val="28"/>
          <w:szCs w:val="28"/>
        </w:rPr>
      </w:pPr>
      <w:r w:rsidRPr="00777C96">
        <w:rPr>
          <w:b/>
          <w:sz w:val="28"/>
          <w:szCs w:val="28"/>
        </w:rPr>
        <w:t>О внесении изменений в муниципальную программу</w:t>
      </w:r>
    </w:p>
    <w:p w:rsidR="003A688C" w:rsidRDefault="003A688C" w:rsidP="00777C96">
      <w:pPr>
        <w:jc w:val="center"/>
        <w:rPr>
          <w:b/>
          <w:sz w:val="28"/>
          <w:szCs w:val="28"/>
        </w:rPr>
      </w:pPr>
      <w:r w:rsidRPr="00777C96">
        <w:rPr>
          <w:b/>
          <w:sz w:val="28"/>
          <w:szCs w:val="28"/>
        </w:rPr>
        <w:t>«Развитие физической культуры и спорта</w:t>
      </w:r>
    </w:p>
    <w:p w:rsidR="003A688C" w:rsidRDefault="003A688C" w:rsidP="00777C96">
      <w:pPr>
        <w:jc w:val="center"/>
        <w:rPr>
          <w:b/>
          <w:sz w:val="28"/>
          <w:szCs w:val="28"/>
        </w:rPr>
      </w:pPr>
      <w:r w:rsidRPr="00777C96">
        <w:rPr>
          <w:b/>
          <w:sz w:val="28"/>
          <w:szCs w:val="28"/>
        </w:rPr>
        <w:t>Дивеевского муниципального округа Нижегородской области</w:t>
      </w:r>
    </w:p>
    <w:p w:rsidR="003A688C" w:rsidRDefault="003A688C" w:rsidP="00777C96">
      <w:pPr>
        <w:jc w:val="center"/>
        <w:rPr>
          <w:b/>
          <w:sz w:val="28"/>
          <w:szCs w:val="28"/>
        </w:rPr>
      </w:pPr>
      <w:r w:rsidRPr="00777C96">
        <w:rPr>
          <w:b/>
          <w:sz w:val="28"/>
          <w:szCs w:val="28"/>
        </w:rPr>
        <w:t>на 2021 – 2026 годы», утверждённую постановлением администрации</w:t>
      </w:r>
      <w:r>
        <w:rPr>
          <w:b/>
          <w:sz w:val="28"/>
          <w:szCs w:val="28"/>
        </w:rPr>
        <w:t xml:space="preserve"> </w:t>
      </w:r>
      <w:r w:rsidRPr="00777C96">
        <w:rPr>
          <w:b/>
          <w:sz w:val="28"/>
          <w:szCs w:val="28"/>
        </w:rPr>
        <w:t>Дивеевского муниципального района Нижегородской о</w:t>
      </w:r>
      <w:r>
        <w:rPr>
          <w:b/>
          <w:sz w:val="28"/>
          <w:szCs w:val="28"/>
        </w:rPr>
        <w:t>бласти</w:t>
      </w:r>
    </w:p>
    <w:p w:rsidR="003A688C" w:rsidRPr="00777C96" w:rsidRDefault="003A688C" w:rsidP="00777C96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bookmarkStart w:id="0" w:name="_GoBack"/>
      <w:bookmarkEnd w:id="0"/>
      <w:r w:rsidRPr="00777C96">
        <w:rPr>
          <w:b/>
          <w:sz w:val="28"/>
          <w:szCs w:val="28"/>
        </w:rPr>
        <w:t xml:space="preserve">8 ноября </w:t>
      </w:r>
      <w:smartTag w:uri="urn:schemas-microsoft-com:office:smarttags" w:element="metricconverter">
        <w:smartTagPr>
          <w:attr w:name="ProductID" w:val="2019 г"/>
        </w:smartTagPr>
        <w:r w:rsidRPr="00777C96">
          <w:rPr>
            <w:b/>
            <w:sz w:val="28"/>
            <w:szCs w:val="28"/>
          </w:rPr>
          <w:t>2019 г</w:t>
        </w:r>
      </w:smartTag>
      <w:r w:rsidRPr="00777C96">
        <w:rPr>
          <w:b/>
          <w:sz w:val="28"/>
          <w:szCs w:val="28"/>
        </w:rPr>
        <w:t>. № 910</w:t>
      </w:r>
    </w:p>
    <w:p w:rsidR="003A688C" w:rsidRPr="00777C96" w:rsidRDefault="003A688C" w:rsidP="00777C96">
      <w:pPr>
        <w:spacing w:after="120" w:line="259" w:lineRule="auto"/>
        <w:ind w:left="108"/>
        <w:jc w:val="both"/>
        <w:rPr>
          <w:sz w:val="28"/>
          <w:szCs w:val="28"/>
        </w:rPr>
      </w:pPr>
    </w:p>
    <w:p w:rsidR="003A688C" w:rsidRPr="00777C96" w:rsidRDefault="003A688C" w:rsidP="00FD1658">
      <w:pPr>
        <w:spacing w:after="120" w:line="360" w:lineRule="auto"/>
        <w:ind w:firstLine="709"/>
        <w:jc w:val="both"/>
        <w:rPr>
          <w:sz w:val="28"/>
          <w:szCs w:val="28"/>
        </w:rPr>
      </w:pPr>
      <w:r w:rsidRPr="00777C96">
        <w:rPr>
          <w:sz w:val="28"/>
          <w:szCs w:val="28"/>
        </w:rPr>
        <w:t xml:space="preserve">Во исполнение Порядка разработки, реализации и оценки эффективности муниципальных программ Дивеевского муниципального округа Нижегородской области, утвержденного постановлением администрации Дивеевского муниципального района Нижегородской области от 31.03.2021 г. № 394, администрация Дивеевского муниципального округа Нижегородской области </w:t>
      </w:r>
      <w:r w:rsidRPr="00777C96">
        <w:rPr>
          <w:b/>
          <w:sz w:val="28"/>
          <w:szCs w:val="28"/>
        </w:rPr>
        <w:t>п о с т а н о в л я е т:</w:t>
      </w:r>
    </w:p>
    <w:p w:rsidR="003A688C" w:rsidRPr="00777C96" w:rsidRDefault="003A688C" w:rsidP="00FD1658">
      <w:pPr>
        <w:spacing w:after="120" w:line="360" w:lineRule="auto"/>
        <w:ind w:firstLine="709"/>
        <w:jc w:val="both"/>
        <w:rPr>
          <w:sz w:val="28"/>
          <w:szCs w:val="28"/>
        </w:rPr>
      </w:pPr>
      <w:r w:rsidRPr="00777C96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777C96">
        <w:rPr>
          <w:sz w:val="28"/>
          <w:szCs w:val="28"/>
        </w:rPr>
        <w:t>Внести изменения в муниципальную программу «Развитие физической культуры и спорта Дивеевского муниципального округа Нижегородской области на 2021 – 2026 годы», утвержденную постановлением администрации Дивеевского муниципального района Нижегородской области от 8 ноября</w:t>
      </w:r>
      <w:r>
        <w:rPr>
          <w:sz w:val="28"/>
          <w:szCs w:val="28"/>
        </w:rPr>
        <w:t xml:space="preserve"> </w:t>
      </w:r>
      <w:r w:rsidRPr="00777C96">
        <w:rPr>
          <w:sz w:val="28"/>
          <w:szCs w:val="28"/>
        </w:rPr>
        <w:t>2019 года № 910, изложив ее в новой редакции согласно приложению к настоящему постановлению.</w:t>
      </w:r>
    </w:p>
    <w:p w:rsidR="003A688C" w:rsidRPr="00777C96" w:rsidRDefault="003A688C" w:rsidP="00FD1658">
      <w:pPr>
        <w:spacing w:after="120" w:line="360" w:lineRule="auto"/>
        <w:ind w:firstLine="709"/>
        <w:jc w:val="both"/>
        <w:rPr>
          <w:sz w:val="28"/>
          <w:szCs w:val="28"/>
        </w:rPr>
      </w:pPr>
      <w:r w:rsidRPr="00777C96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777C96">
        <w:rPr>
          <w:sz w:val="28"/>
          <w:szCs w:val="28"/>
        </w:rPr>
        <w:t>Разместить настоящее постановление на официальном сайте администрации Дивеевского муниципального округа Нижегородской области.</w:t>
      </w:r>
    </w:p>
    <w:p w:rsidR="003A688C" w:rsidRPr="00777C96" w:rsidRDefault="003A688C" w:rsidP="00FD1658">
      <w:pPr>
        <w:spacing w:after="120" w:line="360" w:lineRule="auto"/>
        <w:ind w:firstLine="709"/>
        <w:jc w:val="both"/>
        <w:rPr>
          <w:sz w:val="28"/>
          <w:szCs w:val="28"/>
        </w:rPr>
      </w:pPr>
      <w:r w:rsidRPr="00777C96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777C96">
        <w:rPr>
          <w:sz w:val="28"/>
          <w:szCs w:val="28"/>
        </w:rPr>
        <w:t>Настоящее постановление вступает в силу с момента его принятия.</w:t>
      </w:r>
    </w:p>
    <w:p w:rsidR="003A688C" w:rsidRPr="00777C96" w:rsidRDefault="003A688C" w:rsidP="00FD1658">
      <w:pPr>
        <w:spacing w:after="120" w:line="360" w:lineRule="auto"/>
        <w:ind w:firstLine="709"/>
        <w:jc w:val="both"/>
        <w:rPr>
          <w:sz w:val="28"/>
          <w:szCs w:val="28"/>
        </w:rPr>
      </w:pPr>
      <w:r w:rsidRPr="00777C96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777C96">
        <w:rPr>
          <w:sz w:val="28"/>
          <w:szCs w:val="28"/>
        </w:rPr>
        <w:t>Контроль за исполнением настоящего постановления оставляю за собой</w:t>
      </w:r>
      <w:r>
        <w:rPr>
          <w:sz w:val="28"/>
          <w:szCs w:val="28"/>
        </w:rPr>
        <w:t>.</w:t>
      </w:r>
    </w:p>
    <w:p w:rsidR="003A688C" w:rsidRDefault="003A688C" w:rsidP="00FD1658">
      <w:pPr>
        <w:jc w:val="both"/>
        <w:rPr>
          <w:sz w:val="28"/>
          <w:szCs w:val="28"/>
        </w:rPr>
      </w:pPr>
    </w:p>
    <w:p w:rsidR="003A688C" w:rsidRDefault="003A688C" w:rsidP="00FD1658">
      <w:pPr>
        <w:jc w:val="both"/>
        <w:rPr>
          <w:sz w:val="28"/>
          <w:szCs w:val="28"/>
        </w:rPr>
      </w:pPr>
    </w:p>
    <w:p w:rsidR="003A688C" w:rsidRDefault="003A688C" w:rsidP="00FD1658">
      <w:pPr>
        <w:jc w:val="both"/>
        <w:rPr>
          <w:sz w:val="28"/>
          <w:szCs w:val="28"/>
        </w:rPr>
      </w:pPr>
    </w:p>
    <w:p w:rsidR="003A688C" w:rsidRDefault="003A688C" w:rsidP="00FD1658">
      <w:pPr>
        <w:jc w:val="both"/>
        <w:rPr>
          <w:sz w:val="28"/>
          <w:szCs w:val="28"/>
        </w:rPr>
      </w:pPr>
      <w:r w:rsidRPr="00FD1658">
        <w:rPr>
          <w:sz w:val="28"/>
          <w:szCs w:val="28"/>
        </w:rPr>
        <w:t>Глава местного самоуправления</w:t>
      </w:r>
      <w:r w:rsidRPr="00FD1658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D1658">
        <w:rPr>
          <w:sz w:val="28"/>
          <w:szCs w:val="28"/>
        </w:rPr>
        <w:t>С.А.Кучин</w:t>
      </w:r>
    </w:p>
    <w:p w:rsidR="003A688C" w:rsidRPr="00FD1658" w:rsidRDefault="003A688C" w:rsidP="00FD1658">
      <w:pPr>
        <w:jc w:val="both"/>
        <w:rPr>
          <w:sz w:val="28"/>
          <w:szCs w:val="28"/>
        </w:rPr>
      </w:pPr>
    </w:p>
    <w:p w:rsidR="003A688C" w:rsidRPr="00FD1658" w:rsidRDefault="003A688C" w:rsidP="00FD1658">
      <w:pPr>
        <w:jc w:val="both"/>
        <w:rPr>
          <w:sz w:val="28"/>
          <w:szCs w:val="28"/>
        </w:rPr>
      </w:pPr>
    </w:p>
    <w:p w:rsidR="003A688C" w:rsidRDefault="003A688C" w:rsidP="00FD1658">
      <w:pPr>
        <w:jc w:val="both"/>
        <w:rPr>
          <w:sz w:val="28"/>
          <w:szCs w:val="28"/>
        </w:rPr>
      </w:pPr>
    </w:p>
    <w:p w:rsidR="003A688C" w:rsidRDefault="003A688C" w:rsidP="00FD1658">
      <w:pPr>
        <w:jc w:val="both"/>
        <w:rPr>
          <w:sz w:val="28"/>
          <w:szCs w:val="28"/>
        </w:rPr>
      </w:pPr>
    </w:p>
    <w:p w:rsidR="003A688C" w:rsidRDefault="003A688C" w:rsidP="00FD1658">
      <w:pPr>
        <w:jc w:val="both"/>
        <w:rPr>
          <w:sz w:val="28"/>
          <w:szCs w:val="28"/>
        </w:rPr>
      </w:pPr>
    </w:p>
    <w:p w:rsidR="003A688C" w:rsidRDefault="003A688C" w:rsidP="00FD1658">
      <w:pPr>
        <w:jc w:val="both"/>
        <w:rPr>
          <w:sz w:val="28"/>
          <w:szCs w:val="28"/>
        </w:rPr>
      </w:pPr>
    </w:p>
    <w:p w:rsidR="003A688C" w:rsidRDefault="003A688C" w:rsidP="00FD1658">
      <w:pPr>
        <w:jc w:val="both"/>
        <w:rPr>
          <w:sz w:val="28"/>
          <w:szCs w:val="28"/>
        </w:rPr>
      </w:pPr>
    </w:p>
    <w:p w:rsidR="003A688C" w:rsidRDefault="003A688C" w:rsidP="00FD1658">
      <w:pPr>
        <w:jc w:val="both"/>
        <w:rPr>
          <w:sz w:val="28"/>
          <w:szCs w:val="28"/>
        </w:rPr>
      </w:pPr>
    </w:p>
    <w:p w:rsidR="003A688C" w:rsidRDefault="003A688C" w:rsidP="00FD1658">
      <w:pPr>
        <w:jc w:val="both"/>
        <w:rPr>
          <w:sz w:val="28"/>
          <w:szCs w:val="28"/>
        </w:rPr>
      </w:pPr>
    </w:p>
    <w:p w:rsidR="003A688C" w:rsidRDefault="003A688C" w:rsidP="00FD1658">
      <w:pPr>
        <w:jc w:val="both"/>
        <w:rPr>
          <w:sz w:val="28"/>
          <w:szCs w:val="28"/>
        </w:rPr>
      </w:pPr>
    </w:p>
    <w:p w:rsidR="003A688C" w:rsidRDefault="003A688C" w:rsidP="00FD1658">
      <w:pPr>
        <w:jc w:val="both"/>
        <w:rPr>
          <w:sz w:val="28"/>
          <w:szCs w:val="28"/>
        </w:rPr>
      </w:pPr>
    </w:p>
    <w:p w:rsidR="003A688C" w:rsidRDefault="003A688C" w:rsidP="00FD1658">
      <w:pPr>
        <w:jc w:val="both"/>
        <w:rPr>
          <w:sz w:val="28"/>
          <w:szCs w:val="28"/>
        </w:rPr>
      </w:pPr>
    </w:p>
    <w:p w:rsidR="003A688C" w:rsidRDefault="003A688C" w:rsidP="00FD1658">
      <w:pPr>
        <w:jc w:val="both"/>
        <w:rPr>
          <w:sz w:val="28"/>
          <w:szCs w:val="28"/>
        </w:rPr>
      </w:pPr>
    </w:p>
    <w:p w:rsidR="003A688C" w:rsidRDefault="003A688C" w:rsidP="00FD1658">
      <w:pPr>
        <w:jc w:val="both"/>
        <w:rPr>
          <w:sz w:val="28"/>
          <w:szCs w:val="28"/>
        </w:rPr>
      </w:pPr>
    </w:p>
    <w:p w:rsidR="003A688C" w:rsidRDefault="003A688C" w:rsidP="00FD1658">
      <w:pPr>
        <w:jc w:val="both"/>
        <w:rPr>
          <w:sz w:val="28"/>
          <w:szCs w:val="28"/>
        </w:rPr>
      </w:pPr>
    </w:p>
    <w:p w:rsidR="003A688C" w:rsidRDefault="003A688C" w:rsidP="00FD1658">
      <w:pPr>
        <w:jc w:val="both"/>
        <w:rPr>
          <w:sz w:val="28"/>
          <w:szCs w:val="28"/>
        </w:rPr>
      </w:pPr>
    </w:p>
    <w:p w:rsidR="003A688C" w:rsidRPr="00FD1658" w:rsidRDefault="003A688C" w:rsidP="00FD1658">
      <w:pPr>
        <w:jc w:val="both"/>
        <w:rPr>
          <w:sz w:val="28"/>
          <w:szCs w:val="28"/>
        </w:rPr>
      </w:pPr>
    </w:p>
    <w:p w:rsidR="003A688C" w:rsidRPr="00FD1658" w:rsidRDefault="003A688C" w:rsidP="00FD1658">
      <w:pPr>
        <w:jc w:val="both"/>
        <w:rPr>
          <w:sz w:val="28"/>
          <w:szCs w:val="28"/>
        </w:rPr>
      </w:pPr>
    </w:p>
    <w:p w:rsidR="003A688C" w:rsidRPr="00FD1658" w:rsidRDefault="003A688C" w:rsidP="00FD1658">
      <w:pPr>
        <w:jc w:val="both"/>
        <w:rPr>
          <w:sz w:val="28"/>
          <w:szCs w:val="28"/>
        </w:rPr>
      </w:pPr>
    </w:p>
    <w:p w:rsidR="003A688C" w:rsidRPr="00FD1658" w:rsidRDefault="003A688C" w:rsidP="00FD1658">
      <w:pPr>
        <w:jc w:val="both"/>
        <w:rPr>
          <w:sz w:val="28"/>
          <w:szCs w:val="28"/>
        </w:rPr>
      </w:pPr>
    </w:p>
    <w:p w:rsidR="003A688C" w:rsidRPr="00FD1658" w:rsidRDefault="003A688C" w:rsidP="00FD1658">
      <w:pPr>
        <w:jc w:val="both"/>
        <w:rPr>
          <w:sz w:val="28"/>
          <w:szCs w:val="28"/>
        </w:rPr>
      </w:pPr>
    </w:p>
    <w:p w:rsidR="003A688C" w:rsidRPr="00FD1658" w:rsidRDefault="003A688C" w:rsidP="00FD1658">
      <w:pPr>
        <w:jc w:val="both"/>
        <w:rPr>
          <w:sz w:val="28"/>
          <w:szCs w:val="28"/>
        </w:rPr>
      </w:pPr>
    </w:p>
    <w:p w:rsidR="003A688C" w:rsidRPr="00FD1658" w:rsidRDefault="003A688C" w:rsidP="00FD1658">
      <w:pPr>
        <w:jc w:val="both"/>
        <w:rPr>
          <w:sz w:val="28"/>
          <w:szCs w:val="28"/>
        </w:rPr>
      </w:pPr>
    </w:p>
    <w:p w:rsidR="003A688C" w:rsidRPr="00FD1658" w:rsidRDefault="003A688C" w:rsidP="00FD1658">
      <w:pPr>
        <w:jc w:val="both"/>
        <w:rPr>
          <w:sz w:val="28"/>
          <w:szCs w:val="28"/>
        </w:rPr>
      </w:pPr>
    </w:p>
    <w:p w:rsidR="003A688C" w:rsidRPr="00FD1658" w:rsidRDefault="003A688C" w:rsidP="00FD1658">
      <w:pPr>
        <w:jc w:val="both"/>
        <w:rPr>
          <w:sz w:val="28"/>
          <w:szCs w:val="28"/>
        </w:rPr>
      </w:pPr>
    </w:p>
    <w:p w:rsidR="003A688C" w:rsidRPr="00FD1658" w:rsidRDefault="003A688C" w:rsidP="00FD1658">
      <w:pPr>
        <w:jc w:val="both"/>
        <w:rPr>
          <w:sz w:val="28"/>
          <w:szCs w:val="28"/>
        </w:rPr>
      </w:pPr>
    </w:p>
    <w:p w:rsidR="003A688C" w:rsidRPr="00FD1658" w:rsidRDefault="003A688C" w:rsidP="00FD1658">
      <w:pPr>
        <w:jc w:val="both"/>
        <w:rPr>
          <w:sz w:val="28"/>
          <w:szCs w:val="28"/>
        </w:rPr>
      </w:pPr>
    </w:p>
    <w:p w:rsidR="003A688C" w:rsidRPr="00FD1658" w:rsidRDefault="003A688C" w:rsidP="00FD1658">
      <w:pPr>
        <w:jc w:val="both"/>
        <w:rPr>
          <w:sz w:val="28"/>
          <w:szCs w:val="28"/>
        </w:rPr>
      </w:pPr>
    </w:p>
    <w:p w:rsidR="003A688C" w:rsidRPr="00FD1658" w:rsidRDefault="003A688C" w:rsidP="00FD1658">
      <w:pPr>
        <w:jc w:val="both"/>
        <w:rPr>
          <w:sz w:val="28"/>
          <w:szCs w:val="28"/>
        </w:rPr>
      </w:pPr>
    </w:p>
    <w:p w:rsidR="003A688C" w:rsidRPr="00FD1658" w:rsidRDefault="003A688C" w:rsidP="00FD1658">
      <w:pPr>
        <w:jc w:val="both"/>
        <w:rPr>
          <w:sz w:val="28"/>
          <w:szCs w:val="28"/>
        </w:rPr>
      </w:pPr>
    </w:p>
    <w:p w:rsidR="003A688C" w:rsidRPr="00FD1658" w:rsidRDefault="003A688C" w:rsidP="00FD1658">
      <w:pPr>
        <w:jc w:val="both"/>
        <w:rPr>
          <w:sz w:val="28"/>
          <w:szCs w:val="28"/>
        </w:rPr>
      </w:pPr>
    </w:p>
    <w:p w:rsidR="003A688C" w:rsidRPr="00FD1658" w:rsidRDefault="003A688C" w:rsidP="00FD1658">
      <w:pPr>
        <w:jc w:val="both"/>
        <w:rPr>
          <w:sz w:val="28"/>
          <w:szCs w:val="28"/>
        </w:rPr>
      </w:pPr>
    </w:p>
    <w:p w:rsidR="003A688C" w:rsidRPr="00FD1658" w:rsidRDefault="003A688C" w:rsidP="00FD1658">
      <w:pPr>
        <w:jc w:val="both"/>
        <w:rPr>
          <w:sz w:val="28"/>
          <w:szCs w:val="28"/>
        </w:rPr>
      </w:pPr>
    </w:p>
    <w:p w:rsidR="003A688C" w:rsidRPr="00FD1658" w:rsidRDefault="003A688C" w:rsidP="00FD1658">
      <w:pPr>
        <w:jc w:val="both"/>
        <w:rPr>
          <w:sz w:val="28"/>
          <w:szCs w:val="28"/>
        </w:rPr>
      </w:pPr>
    </w:p>
    <w:p w:rsidR="003A688C" w:rsidRPr="00FD1658" w:rsidRDefault="003A688C" w:rsidP="00FD1658">
      <w:pPr>
        <w:jc w:val="both"/>
        <w:rPr>
          <w:sz w:val="28"/>
          <w:szCs w:val="28"/>
        </w:rPr>
      </w:pPr>
    </w:p>
    <w:p w:rsidR="003A688C" w:rsidRPr="00777C96" w:rsidRDefault="003A688C" w:rsidP="00FD1658">
      <w:r w:rsidRPr="00777C96">
        <w:t>Герасимова Е.В.</w:t>
      </w:r>
    </w:p>
    <w:p w:rsidR="003A688C" w:rsidRPr="00777C96" w:rsidRDefault="003A688C" w:rsidP="00FD1658">
      <w:r w:rsidRPr="00777C96">
        <w:t>Привалова Е.А.</w:t>
      </w:r>
    </w:p>
    <w:p w:rsidR="003A688C" w:rsidRPr="00777C96" w:rsidRDefault="003A688C" w:rsidP="00FD1658">
      <w:pPr>
        <w:rPr>
          <w:sz w:val="28"/>
          <w:szCs w:val="28"/>
        </w:rPr>
      </w:pPr>
      <w:r w:rsidRPr="00777C96">
        <w:t>Чернягина Т.Н</w:t>
      </w:r>
      <w:r>
        <w:rPr>
          <w:sz w:val="28"/>
          <w:szCs w:val="28"/>
        </w:rPr>
        <w:t>.</w:t>
      </w:r>
    </w:p>
    <w:sectPr w:rsidR="003A688C" w:rsidRPr="00777C96" w:rsidSect="00FD1658">
      <w:headerReference w:type="even" r:id="rId6"/>
      <w:headerReference w:type="default" r:id="rId7"/>
      <w:pgSz w:w="11906" w:h="16838"/>
      <w:pgMar w:top="1134" w:right="567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688C" w:rsidRDefault="003A688C">
      <w:r>
        <w:separator/>
      </w:r>
    </w:p>
  </w:endnote>
  <w:endnote w:type="continuationSeparator" w:id="0">
    <w:p w:rsidR="003A688C" w:rsidRDefault="003A68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688C" w:rsidRDefault="003A688C">
      <w:r>
        <w:separator/>
      </w:r>
    </w:p>
  </w:footnote>
  <w:footnote w:type="continuationSeparator" w:id="0">
    <w:p w:rsidR="003A688C" w:rsidRDefault="003A68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688C" w:rsidRDefault="003A688C" w:rsidP="00DE711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A688C" w:rsidRDefault="003A688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688C" w:rsidRDefault="003A688C" w:rsidP="00DE711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3A688C" w:rsidRDefault="003A688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5CAE"/>
    <w:rsid w:val="00085EF6"/>
    <w:rsid w:val="000B6187"/>
    <w:rsid w:val="00131069"/>
    <w:rsid w:val="00180422"/>
    <w:rsid w:val="001D5CAE"/>
    <w:rsid w:val="001E5350"/>
    <w:rsid w:val="001F0E3D"/>
    <w:rsid w:val="002500A6"/>
    <w:rsid w:val="00255D7D"/>
    <w:rsid w:val="00271155"/>
    <w:rsid w:val="002A551C"/>
    <w:rsid w:val="00301548"/>
    <w:rsid w:val="00317BDB"/>
    <w:rsid w:val="00342388"/>
    <w:rsid w:val="003A688C"/>
    <w:rsid w:val="004B5D3E"/>
    <w:rsid w:val="004C1D9D"/>
    <w:rsid w:val="00536BB9"/>
    <w:rsid w:val="005B0D31"/>
    <w:rsid w:val="005B32FA"/>
    <w:rsid w:val="00632EF3"/>
    <w:rsid w:val="00667DE2"/>
    <w:rsid w:val="00692305"/>
    <w:rsid w:val="00714F1D"/>
    <w:rsid w:val="0075658D"/>
    <w:rsid w:val="00777C96"/>
    <w:rsid w:val="007C4E72"/>
    <w:rsid w:val="007F7ADD"/>
    <w:rsid w:val="008771AC"/>
    <w:rsid w:val="008E2A91"/>
    <w:rsid w:val="009B0304"/>
    <w:rsid w:val="009C50A1"/>
    <w:rsid w:val="00B26F6F"/>
    <w:rsid w:val="00B37E43"/>
    <w:rsid w:val="00B54D6D"/>
    <w:rsid w:val="00BC176E"/>
    <w:rsid w:val="00BF58FC"/>
    <w:rsid w:val="00C46D97"/>
    <w:rsid w:val="00C52A2B"/>
    <w:rsid w:val="00CB558F"/>
    <w:rsid w:val="00D3530E"/>
    <w:rsid w:val="00D6787A"/>
    <w:rsid w:val="00D70C20"/>
    <w:rsid w:val="00D945BA"/>
    <w:rsid w:val="00DB22E4"/>
    <w:rsid w:val="00DE711B"/>
    <w:rsid w:val="00EA5A1D"/>
    <w:rsid w:val="00F459C2"/>
    <w:rsid w:val="00FB2052"/>
    <w:rsid w:val="00FD1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CAE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D5CA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D5CAE"/>
    <w:pPr>
      <w:keepNext/>
      <w:jc w:val="center"/>
      <w:outlineLvl w:val="1"/>
    </w:pPr>
    <w:rPr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D5CA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D5CAE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D5CAE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1D5CAE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HeaderChar">
    <w:name w:val="Header Char"/>
    <w:uiPriority w:val="99"/>
    <w:semiHidden/>
    <w:locked/>
    <w:rsid w:val="001D5CAE"/>
    <w:rPr>
      <w:rFonts w:ascii="Times New Roman" w:hAnsi="Times New Roman"/>
      <w:sz w:val="24"/>
      <w:lang w:eastAsia="ru-RU"/>
    </w:rPr>
  </w:style>
  <w:style w:type="paragraph" w:styleId="Header">
    <w:name w:val="header"/>
    <w:basedOn w:val="Normal"/>
    <w:link w:val="HeaderChar1"/>
    <w:uiPriority w:val="99"/>
    <w:semiHidden/>
    <w:rsid w:val="001D5CAE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HeaderChar1">
    <w:name w:val="Header Char1"/>
    <w:basedOn w:val="DefaultParagraphFont"/>
    <w:link w:val="Header"/>
    <w:uiPriority w:val="99"/>
    <w:semiHidden/>
    <w:locked/>
    <w:rsid w:val="002A551C"/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uiPriority w:val="99"/>
    <w:semiHidden/>
    <w:locked/>
    <w:rsid w:val="001D5CAE"/>
    <w:rPr>
      <w:rFonts w:ascii="Times New Roman" w:hAnsi="Times New Roman"/>
      <w:sz w:val="24"/>
      <w:lang w:eastAsia="ru-RU"/>
    </w:rPr>
  </w:style>
  <w:style w:type="paragraph" w:styleId="Footer">
    <w:name w:val="footer"/>
    <w:basedOn w:val="Normal"/>
    <w:link w:val="FooterChar1"/>
    <w:uiPriority w:val="99"/>
    <w:semiHidden/>
    <w:rsid w:val="001D5CAE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FooterChar1">
    <w:name w:val="Footer Char1"/>
    <w:basedOn w:val="DefaultParagraphFont"/>
    <w:link w:val="Footer"/>
    <w:uiPriority w:val="99"/>
    <w:semiHidden/>
    <w:locked/>
    <w:rsid w:val="002A551C"/>
    <w:rPr>
      <w:rFonts w:ascii="Times New Roman" w:hAnsi="Times New Roman" w:cs="Times New Roman"/>
      <w:sz w:val="24"/>
      <w:szCs w:val="24"/>
    </w:rPr>
  </w:style>
  <w:style w:type="character" w:customStyle="1" w:styleId="BodyTextChar">
    <w:name w:val="Body Text Char"/>
    <w:uiPriority w:val="99"/>
    <w:semiHidden/>
    <w:locked/>
    <w:rsid w:val="001D5CAE"/>
    <w:rPr>
      <w:rFonts w:ascii="Times New Roman" w:hAnsi="Times New Roman"/>
      <w:sz w:val="24"/>
      <w:lang w:eastAsia="ru-RU"/>
    </w:rPr>
  </w:style>
  <w:style w:type="paragraph" w:styleId="BodyText">
    <w:name w:val="Body Text"/>
    <w:basedOn w:val="Normal"/>
    <w:link w:val="BodyTextChar1"/>
    <w:uiPriority w:val="99"/>
    <w:semiHidden/>
    <w:rsid w:val="001D5CAE"/>
    <w:pPr>
      <w:spacing w:after="120"/>
    </w:pPr>
    <w:rPr>
      <w:rFonts w:eastAsia="Calibri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2A551C"/>
    <w:rPr>
      <w:rFonts w:ascii="Times New Roman" w:hAnsi="Times New Roman" w:cs="Times New Roman"/>
      <w:sz w:val="24"/>
      <w:szCs w:val="24"/>
    </w:rPr>
  </w:style>
  <w:style w:type="character" w:customStyle="1" w:styleId="BodyTextIndentChar">
    <w:name w:val="Body Text Indent Char"/>
    <w:uiPriority w:val="99"/>
    <w:semiHidden/>
    <w:locked/>
    <w:rsid w:val="001D5CAE"/>
    <w:rPr>
      <w:rFonts w:ascii="Times New Roman" w:hAnsi="Times New Roman"/>
      <w:sz w:val="24"/>
      <w:lang w:eastAsia="ru-RU"/>
    </w:rPr>
  </w:style>
  <w:style w:type="paragraph" w:styleId="BodyTextIndent">
    <w:name w:val="Body Text Indent"/>
    <w:basedOn w:val="Normal"/>
    <w:link w:val="BodyTextIndentChar1"/>
    <w:uiPriority w:val="99"/>
    <w:semiHidden/>
    <w:rsid w:val="001D5CAE"/>
    <w:pPr>
      <w:ind w:firstLine="540"/>
      <w:jc w:val="both"/>
    </w:pPr>
    <w:rPr>
      <w:rFonts w:eastAsia="Calibri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locked/>
    <w:rsid w:val="002A551C"/>
    <w:rPr>
      <w:rFonts w:ascii="Times New Roman" w:hAnsi="Times New Roman" w:cs="Times New Roman"/>
      <w:sz w:val="24"/>
      <w:szCs w:val="24"/>
    </w:rPr>
  </w:style>
  <w:style w:type="character" w:customStyle="1" w:styleId="BodyText2Char">
    <w:name w:val="Body Text 2 Char"/>
    <w:uiPriority w:val="99"/>
    <w:semiHidden/>
    <w:locked/>
    <w:rsid w:val="001D5CAE"/>
    <w:rPr>
      <w:rFonts w:ascii="Times New Roman" w:hAnsi="Times New Roman"/>
      <w:sz w:val="24"/>
      <w:lang w:eastAsia="ru-RU"/>
    </w:rPr>
  </w:style>
  <w:style w:type="paragraph" w:styleId="BodyText2">
    <w:name w:val="Body Text 2"/>
    <w:basedOn w:val="Normal"/>
    <w:link w:val="BodyText2Char1"/>
    <w:uiPriority w:val="99"/>
    <w:semiHidden/>
    <w:rsid w:val="001D5CAE"/>
    <w:pPr>
      <w:spacing w:after="120" w:line="480" w:lineRule="auto"/>
    </w:pPr>
    <w:rPr>
      <w:rFonts w:eastAsia="Calibri"/>
    </w:rPr>
  </w:style>
  <w:style w:type="character" w:customStyle="1" w:styleId="BodyText2Char1">
    <w:name w:val="Body Text 2 Char1"/>
    <w:basedOn w:val="DefaultParagraphFont"/>
    <w:link w:val="BodyText2"/>
    <w:uiPriority w:val="99"/>
    <w:semiHidden/>
    <w:locked/>
    <w:rsid w:val="002A551C"/>
    <w:rPr>
      <w:rFonts w:ascii="Times New Roman" w:hAnsi="Times New Roman" w:cs="Times New Roman"/>
      <w:sz w:val="24"/>
      <w:szCs w:val="24"/>
    </w:rPr>
  </w:style>
  <w:style w:type="character" w:customStyle="1" w:styleId="BodyText3Char">
    <w:name w:val="Body Text 3 Char"/>
    <w:uiPriority w:val="99"/>
    <w:semiHidden/>
    <w:locked/>
    <w:rsid w:val="001D5CAE"/>
    <w:rPr>
      <w:rFonts w:ascii="Times New Roman" w:hAnsi="Times New Roman"/>
      <w:sz w:val="16"/>
      <w:lang w:eastAsia="ru-RU"/>
    </w:rPr>
  </w:style>
  <w:style w:type="paragraph" w:styleId="BodyText3">
    <w:name w:val="Body Text 3"/>
    <w:basedOn w:val="Normal"/>
    <w:link w:val="BodyText3Char1"/>
    <w:uiPriority w:val="99"/>
    <w:semiHidden/>
    <w:rsid w:val="001D5CAE"/>
    <w:pPr>
      <w:spacing w:after="120"/>
    </w:pPr>
    <w:rPr>
      <w:rFonts w:eastAsia="Calibri"/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uiPriority w:val="99"/>
    <w:semiHidden/>
    <w:locked/>
    <w:rsid w:val="002A551C"/>
    <w:rPr>
      <w:rFonts w:ascii="Times New Roman" w:hAnsi="Times New Roman" w:cs="Times New Roman"/>
      <w:sz w:val="16"/>
      <w:szCs w:val="16"/>
    </w:rPr>
  </w:style>
  <w:style w:type="character" w:customStyle="1" w:styleId="BodyTextIndent2Char">
    <w:name w:val="Body Text Indent 2 Char"/>
    <w:uiPriority w:val="99"/>
    <w:semiHidden/>
    <w:locked/>
    <w:rsid w:val="001D5CAE"/>
    <w:rPr>
      <w:rFonts w:ascii="Times New Roman" w:hAnsi="Times New Roman"/>
      <w:sz w:val="24"/>
      <w:lang w:eastAsia="ru-RU"/>
    </w:rPr>
  </w:style>
  <w:style w:type="paragraph" w:styleId="BodyTextIndent2">
    <w:name w:val="Body Text Indent 2"/>
    <w:basedOn w:val="Normal"/>
    <w:link w:val="BodyTextIndent2Char1"/>
    <w:uiPriority w:val="99"/>
    <w:semiHidden/>
    <w:rsid w:val="001D5CAE"/>
    <w:pPr>
      <w:spacing w:after="120" w:line="480" w:lineRule="auto"/>
      <w:ind w:left="283"/>
    </w:pPr>
    <w:rPr>
      <w:rFonts w:eastAsia="Calibri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semiHidden/>
    <w:locked/>
    <w:rsid w:val="002A551C"/>
    <w:rPr>
      <w:rFonts w:ascii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uiPriority w:val="99"/>
    <w:semiHidden/>
    <w:locked/>
    <w:rsid w:val="001D5CAE"/>
    <w:rPr>
      <w:rFonts w:ascii="Times New Roman" w:hAnsi="Times New Roman"/>
      <w:sz w:val="16"/>
      <w:lang w:eastAsia="ru-RU"/>
    </w:rPr>
  </w:style>
  <w:style w:type="paragraph" w:styleId="BodyTextIndent3">
    <w:name w:val="Body Text Indent 3"/>
    <w:basedOn w:val="Normal"/>
    <w:link w:val="BodyTextIndent3Char1"/>
    <w:uiPriority w:val="99"/>
    <w:semiHidden/>
    <w:rsid w:val="001D5CAE"/>
    <w:pPr>
      <w:spacing w:after="120"/>
      <w:ind w:left="283"/>
    </w:pPr>
    <w:rPr>
      <w:rFonts w:eastAsia="Calibri"/>
      <w:sz w:val="16"/>
      <w:szCs w:val="16"/>
    </w:rPr>
  </w:style>
  <w:style w:type="character" w:customStyle="1" w:styleId="BodyTextIndent3Char1">
    <w:name w:val="Body Text Indent 3 Char1"/>
    <w:basedOn w:val="DefaultParagraphFont"/>
    <w:link w:val="BodyTextIndent3"/>
    <w:uiPriority w:val="99"/>
    <w:semiHidden/>
    <w:locked/>
    <w:rsid w:val="002A551C"/>
    <w:rPr>
      <w:rFonts w:ascii="Times New Roman" w:hAnsi="Times New Roman" w:cs="Times New Roman"/>
      <w:sz w:val="16"/>
      <w:szCs w:val="16"/>
    </w:rPr>
  </w:style>
  <w:style w:type="character" w:customStyle="1" w:styleId="BalloonTextChar">
    <w:name w:val="Balloon Text Char"/>
    <w:uiPriority w:val="99"/>
    <w:locked/>
    <w:rsid w:val="001D5CAE"/>
    <w:rPr>
      <w:rFonts w:ascii="Tahoma" w:hAnsi="Tahoma"/>
      <w:sz w:val="16"/>
      <w:lang w:eastAsia="ru-RU"/>
    </w:rPr>
  </w:style>
  <w:style w:type="paragraph" w:styleId="BalloonText">
    <w:name w:val="Balloon Text"/>
    <w:basedOn w:val="Normal"/>
    <w:link w:val="BalloonTextChar1"/>
    <w:uiPriority w:val="99"/>
    <w:rsid w:val="001D5CAE"/>
    <w:rPr>
      <w:rFonts w:ascii="Tahoma" w:eastAsia="Calibri" w:hAnsi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2A551C"/>
    <w:rPr>
      <w:rFonts w:ascii="Times New Roman" w:hAnsi="Times New Roman" w:cs="Times New Roman"/>
      <w:sz w:val="2"/>
    </w:rPr>
  </w:style>
  <w:style w:type="character" w:customStyle="1" w:styleId="NoSpacingChar">
    <w:name w:val="No Spacing Char"/>
    <w:link w:val="NoSpacing"/>
    <w:uiPriority w:val="99"/>
    <w:locked/>
    <w:rsid w:val="001D5CAE"/>
    <w:rPr>
      <w:sz w:val="22"/>
      <w:lang w:val="ru-RU" w:eastAsia="en-US"/>
    </w:rPr>
  </w:style>
  <w:style w:type="paragraph" w:styleId="NoSpacing">
    <w:name w:val="No Spacing"/>
    <w:link w:val="NoSpacingChar"/>
    <w:uiPriority w:val="99"/>
    <w:qFormat/>
    <w:rsid w:val="001D5CAE"/>
    <w:rPr>
      <w:lang w:eastAsia="en-US"/>
    </w:rPr>
  </w:style>
  <w:style w:type="paragraph" w:customStyle="1" w:styleId="ConsPlusNormal">
    <w:name w:val="ConsPlusNormal"/>
    <w:uiPriority w:val="99"/>
    <w:rsid w:val="001D5CA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table" w:styleId="TableGrid">
    <w:name w:val="Table Grid"/>
    <w:basedOn w:val="TableNormal"/>
    <w:uiPriority w:val="99"/>
    <w:locked/>
    <w:rsid w:val="00085EF6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FD165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592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230</Words>
  <Characters>1313</Characters>
  <Application>Microsoft Office Outlook</Application>
  <DocSecurity>0</DocSecurity>
  <Lines>0</Lines>
  <Paragraphs>0</Paragraphs>
  <ScaleCrop>false</ScaleCrop>
  <Manager>Сергей Александрович Кучин</Manager>
  <Company>Администрация Дивеевского муниципального округа Нижегородской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муниципальную программу «Развитие физической культуры и спорта Дивеевского муниципального округа Нижегородской области на 2021 – 2026 годы», утверждённую постановлением администрации Дивеевского муниципального района Нижегородской о</dc:title>
  <dc:subject>Постановление</dc:subject>
  <dc:creator>Николай Владимирович Москалёв</dc:creator>
  <cp:keywords/>
  <dc:description/>
  <cp:lastModifiedBy>Admin</cp:lastModifiedBy>
  <cp:revision>4</cp:revision>
  <cp:lastPrinted>2021-11-26T06:31:00Z</cp:lastPrinted>
  <dcterms:created xsi:type="dcterms:W3CDTF">2021-12-02T12:49:00Z</dcterms:created>
  <dcterms:modified xsi:type="dcterms:W3CDTF">2021-12-03T12:38:00Z</dcterms:modified>
</cp:coreProperties>
</file>